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pPr w:leftFromText="141" w:rightFromText="141" w:vertAnchor="text" w:horzAnchor="page" w:tblpX="6175" w:tblpY="362"/>
        <w:tblW w:w="5220" w:type="dxa"/>
        <w:tblLook w:val="04A0" w:firstRow="1" w:lastRow="0" w:firstColumn="1" w:lastColumn="0" w:noHBand="0" w:noVBand="1"/>
      </w:tblPr>
      <w:tblGrid>
        <w:gridCol w:w="5220"/>
      </w:tblGrid>
      <w:tr w:rsidR="00907FD1" w:rsidTr="00907FD1">
        <w:trPr>
          <w:trHeight w:val="156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07FD1" w:rsidRPr="00716B14" w:rsidRDefault="00716B14" w:rsidP="00907FD1">
            <w:pPr>
              <w:ind w:left="-467"/>
              <w:jc w:val="right"/>
              <w:rPr>
                <w:rStyle w:val="jsgrdq"/>
                <w:b/>
                <w:bCs/>
                <w:color w:val="FFFFFF" w:themeColor="background1"/>
                <w:sz w:val="72"/>
                <w:szCs w:val="72"/>
              </w:rPr>
            </w:pPr>
            <w:bookmarkStart w:id="0" w:name="_GoBack"/>
            <w:bookmarkEnd w:id="0"/>
            <w:r>
              <w:rPr>
                <w:noProof/>
                <w:sz w:val="24"/>
                <w:szCs w:val="24"/>
                <w:lang w:eastAsia="it-IT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-4110990</wp:posOffset>
                  </wp:positionH>
                  <wp:positionV relativeFrom="paragraph">
                    <wp:posOffset>-1601470</wp:posOffset>
                  </wp:positionV>
                  <wp:extent cx="8003540" cy="4500245"/>
                  <wp:effectExtent l="0" t="0" r="0" b="0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ront-view-man-posing-while-wearing-medical-mask-prevent-coronavirus_23-2148445099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3540" cy="4500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7FD1">
              <w:rPr>
                <w:rStyle w:val="jsgrdq"/>
                <w:b/>
                <w:bCs/>
                <w:color w:val="E7E6E6" w:themeColor="background2"/>
                <w:sz w:val="72"/>
                <w:szCs w:val="72"/>
              </w:rPr>
              <w:t xml:space="preserve"> </w:t>
            </w:r>
            <w:r w:rsidR="00907FD1" w:rsidRPr="00716B14">
              <w:rPr>
                <w:rStyle w:val="jsgrdq"/>
                <w:b/>
                <w:bCs/>
                <w:color w:val="FFFFFF" w:themeColor="background1"/>
                <w:sz w:val="72"/>
                <w:szCs w:val="72"/>
              </w:rPr>
              <w:t xml:space="preserve">DISTRIBUZIONE E </w:t>
            </w:r>
          </w:p>
          <w:p w:rsidR="00907FD1" w:rsidRPr="00716B14" w:rsidRDefault="00907FD1" w:rsidP="00907FD1">
            <w:pPr>
              <w:jc w:val="right"/>
              <w:rPr>
                <w:rStyle w:val="jsgrdq"/>
                <w:b/>
                <w:bCs/>
                <w:color w:val="FFFFFF" w:themeColor="background1"/>
                <w:sz w:val="72"/>
                <w:szCs w:val="72"/>
              </w:rPr>
            </w:pPr>
            <w:r w:rsidRPr="00716B14">
              <w:rPr>
                <w:rStyle w:val="jsgrdq"/>
                <w:b/>
                <w:bCs/>
                <w:color w:val="FFFFFF" w:themeColor="background1"/>
                <w:sz w:val="72"/>
                <w:szCs w:val="72"/>
              </w:rPr>
              <w:t xml:space="preserve">UTILIZZO DPI  </w:t>
            </w:r>
          </w:p>
          <w:p w:rsidR="00907FD1" w:rsidRPr="00716B14" w:rsidRDefault="00907FD1" w:rsidP="00907FD1">
            <w:pPr>
              <w:jc w:val="right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716B14">
              <w:rPr>
                <w:rStyle w:val="jsgrdq"/>
                <w:b/>
                <w:bCs/>
                <w:color w:val="FFFFFF" w:themeColor="background1"/>
                <w:sz w:val="72"/>
                <w:szCs w:val="72"/>
              </w:rPr>
              <w:t>EMERGENZA COVID 19</w:t>
            </w:r>
          </w:p>
          <w:p w:rsidR="00907FD1" w:rsidRDefault="00907FD1" w:rsidP="00907FD1">
            <w:pPr>
              <w:tabs>
                <w:tab w:val="left" w:pos="1365"/>
              </w:tabs>
            </w:pPr>
          </w:p>
        </w:tc>
      </w:tr>
    </w:tbl>
    <w:p w:rsidR="00E07AAE" w:rsidRPr="00E07AAE" w:rsidRDefault="00E07AAE" w:rsidP="00E07AAE">
      <w:pPr>
        <w:rPr>
          <w:sz w:val="24"/>
          <w:szCs w:val="24"/>
        </w:rPr>
      </w:pPr>
    </w:p>
    <w:p w:rsidR="00E07AAE" w:rsidRDefault="00E07AAE" w:rsidP="00E07AAE">
      <w:pPr>
        <w:jc w:val="center"/>
      </w:pPr>
    </w:p>
    <w:p w:rsidR="00E07AAE" w:rsidRDefault="00E07AAE" w:rsidP="00E07AAE">
      <w:pPr>
        <w:jc w:val="center"/>
      </w:pPr>
    </w:p>
    <w:p w:rsidR="00907FD1" w:rsidRDefault="00907FD1" w:rsidP="00E07AAE">
      <w:pPr>
        <w:jc w:val="center"/>
      </w:pPr>
    </w:p>
    <w:p w:rsidR="00907FD1" w:rsidRDefault="00907FD1" w:rsidP="00E07AAE">
      <w:pPr>
        <w:jc w:val="center"/>
      </w:pPr>
    </w:p>
    <w:p w:rsidR="00907FD1" w:rsidRDefault="00907FD1" w:rsidP="00E07AAE">
      <w:pPr>
        <w:jc w:val="center"/>
      </w:pPr>
    </w:p>
    <w:p w:rsidR="00907FD1" w:rsidRDefault="00907FD1" w:rsidP="00E07AAE">
      <w:pPr>
        <w:jc w:val="center"/>
      </w:pPr>
    </w:p>
    <w:p w:rsidR="00907FD1" w:rsidRDefault="00907FD1" w:rsidP="00E07AAE">
      <w:pPr>
        <w:jc w:val="center"/>
      </w:pPr>
    </w:p>
    <w:p w:rsidR="00907FD1" w:rsidRDefault="00907FD1" w:rsidP="00E07AAE">
      <w:pPr>
        <w:jc w:val="center"/>
      </w:pPr>
    </w:p>
    <w:p w:rsidR="00907FD1" w:rsidRDefault="00907FD1" w:rsidP="00E07AAE">
      <w:pPr>
        <w:jc w:val="center"/>
      </w:pPr>
    </w:p>
    <w:p w:rsidR="00907FD1" w:rsidRDefault="00907FD1" w:rsidP="00E07AAE">
      <w:pPr>
        <w:jc w:val="center"/>
      </w:pPr>
    </w:p>
    <w:p w:rsidR="00907FD1" w:rsidRDefault="00907FD1" w:rsidP="00E07AAE">
      <w:pPr>
        <w:jc w:val="center"/>
      </w:pPr>
    </w:p>
    <w:p w:rsidR="00E07AAE" w:rsidRDefault="00E07AAE" w:rsidP="00907FD1"/>
    <w:p w:rsidR="005C1CEA" w:rsidRPr="00907FD1" w:rsidRDefault="00907FD1" w:rsidP="00E07AAE">
      <w:pPr>
        <w:jc w:val="center"/>
        <w:rPr>
          <w:color w:val="FF0000"/>
          <w:sz w:val="32"/>
          <w:szCs w:val="32"/>
        </w:rPr>
      </w:pPr>
      <w:r w:rsidRPr="00907FD1">
        <w:rPr>
          <w:color w:val="FF0000"/>
          <w:sz w:val="32"/>
          <w:szCs w:val="32"/>
        </w:rPr>
        <w:t>(</w:t>
      </w:r>
      <w:r w:rsidR="00E07AAE" w:rsidRPr="00907FD1">
        <w:rPr>
          <w:color w:val="FF0000"/>
          <w:sz w:val="32"/>
          <w:szCs w:val="32"/>
        </w:rPr>
        <w:t>LOGO AZIENDA</w:t>
      </w:r>
      <w:r w:rsidRPr="00907FD1">
        <w:rPr>
          <w:color w:val="FF0000"/>
          <w:sz w:val="32"/>
          <w:szCs w:val="32"/>
        </w:rPr>
        <w:t>)</w:t>
      </w:r>
    </w:p>
    <w:p w:rsidR="00E07AAE" w:rsidRPr="00907FD1" w:rsidRDefault="00E07AAE" w:rsidP="00E07AAE">
      <w:pPr>
        <w:jc w:val="center"/>
        <w:rPr>
          <w:rFonts w:cstheme="minorHAnsi"/>
        </w:rPr>
      </w:pPr>
    </w:p>
    <w:p w:rsidR="00E07AAE" w:rsidRDefault="00E07AAE" w:rsidP="00485CD1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eastAsia="it-IT"/>
        </w:rPr>
      </w:pPr>
      <w:r w:rsidRPr="00E07AAE">
        <w:rPr>
          <w:rFonts w:eastAsia="Times New Roman" w:cstheme="minorHAnsi"/>
          <w:sz w:val="32"/>
          <w:szCs w:val="32"/>
          <w:lang w:eastAsia="it-IT"/>
        </w:rPr>
        <w:t xml:space="preserve">L’utilizzo delle mascherine, data la situazione di emergenza da Coronavirus, viene regolamentato dal presente </w:t>
      </w:r>
      <w:r w:rsidR="00485CD1">
        <w:rPr>
          <w:rFonts w:eastAsia="Times New Roman" w:cstheme="minorHAnsi"/>
          <w:sz w:val="32"/>
          <w:szCs w:val="32"/>
          <w:lang w:eastAsia="it-IT"/>
        </w:rPr>
        <w:t xml:space="preserve">documento </w:t>
      </w:r>
      <w:r w:rsidRPr="00E07AAE">
        <w:rPr>
          <w:rFonts w:eastAsia="Times New Roman" w:cstheme="minorHAnsi"/>
          <w:sz w:val="32"/>
          <w:szCs w:val="32"/>
          <w:lang w:eastAsia="it-IT"/>
        </w:rPr>
        <w:t>fino al termine dello stato di allarme.</w:t>
      </w:r>
    </w:p>
    <w:p w:rsidR="00907FD1" w:rsidRPr="00E07AAE" w:rsidRDefault="00907FD1" w:rsidP="00485CD1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eastAsia="it-IT"/>
        </w:rPr>
      </w:pPr>
    </w:p>
    <w:p w:rsidR="00E07AAE" w:rsidRDefault="00E07AAE" w:rsidP="00485CD1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eastAsia="it-IT"/>
        </w:rPr>
      </w:pPr>
      <w:r w:rsidRPr="00E07AAE">
        <w:rPr>
          <w:rFonts w:eastAsia="Times New Roman" w:cstheme="minorHAnsi"/>
          <w:sz w:val="32"/>
          <w:szCs w:val="32"/>
          <w:lang w:eastAsia="it-IT"/>
        </w:rPr>
        <w:t xml:space="preserve">Sarà consegnata a tutti gli addetti una mascherina FFP2; la mascherina sarà consegnata imbustata e se necessario l’Azienda metterà a disposizione un sacchetto richiudibile per poterla portare con </w:t>
      </w:r>
      <w:r w:rsidR="00907FD1" w:rsidRPr="00E07AAE">
        <w:rPr>
          <w:rFonts w:eastAsia="Times New Roman" w:cstheme="minorHAnsi"/>
          <w:sz w:val="32"/>
          <w:szCs w:val="32"/>
          <w:lang w:eastAsia="it-IT"/>
        </w:rPr>
        <w:t>sé</w:t>
      </w:r>
      <w:r w:rsidRPr="00E07AAE">
        <w:rPr>
          <w:rFonts w:eastAsia="Times New Roman" w:cstheme="minorHAnsi"/>
          <w:sz w:val="32"/>
          <w:szCs w:val="32"/>
          <w:lang w:eastAsia="it-IT"/>
        </w:rPr>
        <w:t xml:space="preserve"> e salvaguardare quando non utilizzata. Saranno altresì resi disponibili guanti monouso. </w:t>
      </w:r>
    </w:p>
    <w:p w:rsidR="00907FD1" w:rsidRPr="00E07AAE" w:rsidRDefault="00907FD1" w:rsidP="00485CD1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eastAsia="it-IT"/>
        </w:rPr>
      </w:pPr>
    </w:p>
    <w:p w:rsidR="00E07AAE" w:rsidRPr="00E07AAE" w:rsidRDefault="00E07AAE" w:rsidP="00485CD1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eastAsia="it-IT"/>
        </w:rPr>
      </w:pPr>
      <w:r w:rsidRPr="00E07AAE">
        <w:rPr>
          <w:rFonts w:eastAsia="Times New Roman" w:cstheme="minorHAnsi"/>
          <w:sz w:val="32"/>
          <w:szCs w:val="32"/>
          <w:lang w:eastAsia="it-IT"/>
        </w:rPr>
        <w:t>Qualora non dovesse essere possibile per l’Azienda acquistare mascherine a causa della scarsa reperibilità e incertezza sul mercato i lavoratori dovranno prestare attenzione a rispettare, durante tutto l’orario di lavoro, il distanziamento sociale di almeno 1 metro rispetto i colleghi.</w:t>
      </w:r>
    </w:p>
    <w:p w:rsidR="00E07AAE" w:rsidRDefault="00E07AAE">
      <w:pPr>
        <w:jc w:val="center"/>
        <w:rPr>
          <w:color w:val="E7E6E6" w:themeColor="background2"/>
        </w:rPr>
      </w:pPr>
    </w:p>
    <w:p w:rsidR="00907FD1" w:rsidRPr="00907FD1" w:rsidRDefault="00907FD1" w:rsidP="00907FD1">
      <w:pPr>
        <w:jc w:val="center"/>
        <w:rPr>
          <w:color w:val="FF0000"/>
          <w:sz w:val="32"/>
          <w:szCs w:val="32"/>
        </w:rPr>
      </w:pPr>
      <w:r w:rsidRPr="00907FD1">
        <w:rPr>
          <w:color w:val="FF0000"/>
          <w:sz w:val="32"/>
          <w:szCs w:val="32"/>
        </w:rPr>
        <w:t xml:space="preserve">Le mascherine verranno consegnate manualmente dal referente </w:t>
      </w:r>
      <w:proofErr w:type="spellStart"/>
      <w:r w:rsidR="00823BB0">
        <w:rPr>
          <w:color w:val="FF0000"/>
          <w:sz w:val="32"/>
          <w:szCs w:val="32"/>
        </w:rPr>
        <w:t>xxxxx</w:t>
      </w:r>
      <w:proofErr w:type="spellEnd"/>
      <w:r w:rsidR="00823BB0">
        <w:rPr>
          <w:color w:val="FF0000"/>
          <w:sz w:val="32"/>
          <w:szCs w:val="32"/>
        </w:rPr>
        <w:t xml:space="preserve"> </w:t>
      </w:r>
      <w:r w:rsidRPr="00907FD1">
        <w:rPr>
          <w:color w:val="FF0000"/>
          <w:sz w:val="32"/>
          <w:szCs w:val="32"/>
        </w:rPr>
        <w:t>, presso UFFICIO PERSONALE…..</w:t>
      </w:r>
    </w:p>
    <w:p w:rsidR="00907FD1" w:rsidRPr="00E07AAE" w:rsidRDefault="00907FD1">
      <w:pPr>
        <w:jc w:val="center"/>
        <w:rPr>
          <w:color w:val="E7E6E6" w:themeColor="background2"/>
        </w:rPr>
      </w:pPr>
    </w:p>
    <w:sectPr w:rsidR="00907FD1" w:rsidRPr="00E07AAE" w:rsidSect="00907FD1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50E"/>
    <w:rsid w:val="0045250E"/>
    <w:rsid w:val="00485CD1"/>
    <w:rsid w:val="005C1CEA"/>
    <w:rsid w:val="00716B14"/>
    <w:rsid w:val="00823BB0"/>
    <w:rsid w:val="00907FD1"/>
    <w:rsid w:val="00E07AAE"/>
    <w:rsid w:val="00E2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3E466-D651-4EEA-AFB9-6921D9B7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jsgrdq">
    <w:name w:val="jsgrdq"/>
    <w:basedOn w:val="Carpredefinitoparagrafo"/>
    <w:rsid w:val="00E07AAE"/>
  </w:style>
  <w:style w:type="table" w:styleId="Grigliatabella">
    <w:name w:val="Table Grid"/>
    <w:basedOn w:val="Tabellanormale"/>
    <w:uiPriority w:val="39"/>
    <w:rsid w:val="00E07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Tach Consulting 3</dc:creator>
  <cp:keywords/>
  <dc:description/>
  <cp:lastModifiedBy>tachconsulting</cp:lastModifiedBy>
  <cp:revision>2</cp:revision>
  <dcterms:created xsi:type="dcterms:W3CDTF">2020-03-17T17:12:00Z</dcterms:created>
  <dcterms:modified xsi:type="dcterms:W3CDTF">2020-03-17T17:12:00Z</dcterms:modified>
</cp:coreProperties>
</file>